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6DB9CD26" w:rsidR="00636D75" w:rsidRDefault="00636D75" w:rsidP="00DC4FB6">
      <w:pPr>
        <w:adjustRightInd/>
        <w:spacing w:line="288" w:lineRule="exact"/>
        <w:rPr>
          <w:rFonts w:ascii="ＭＳ 明朝" w:cs="Times New Roman"/>
        </w:rPr>
      </w:pPr>
    </w:p>
    <w:p w14:paraId="0C002FE1" w14:textId="77777777" w:rsidR="00491023" w:rsidRDefault="00491023"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77777777" w:rsidR="00DC4FB6" w:rsidRPr="005879EF" w:rsidRDefault="00DC4FB6" w:rsidP="00777D38">
            <w:pPr>
              <w:suppressAutoHyphens/>
              <w:kinsoku w:val="0"/>
              <w:autoSpaceDE w:val="0"/>
              <w:autoSpaceDN w:val="0"/>
              <w:spacing w:line="570" w:lineRule="exact"/>
              <w:jc w:val="center"/>
              <w:rPr>
                <w:rFonts w:ascii="ＭＳ 明朝" w:cs="Times New Roman"/>
              </w:rPr>
            </w:pPr>
            <w:r w:rsidRPr="005879EF">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593A4AD7" w:rsidR="002912E6" w:rsidRPr="005879EF"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E26D6C" w:rsidRPr="005879EF">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年</w:t>
            </w:r>
            <w:r w:rsidR="00C92034" w:rsidRPr="005879EF">
              <w:rPr>
                <w:rFonts w:asciiTheme="minorEastAsia" w:eastAsiaTheme="minorEastAsia" w:hAnsiTheme="minorEastAsia" w:hint="eastAsia"/>
                <w:color w:val="auto"/>
              </w:rPr>
              <w:t>１</w:t>
            </w:r>
            <w:r w:rsidR="005879EF" w:rsidRPr="005879EF">
              <w:rPr>
                <w:rFonts w:asciiTheme="minorEastAsia" w:eastAsiaTheme="minorEastAsia" w:hAnsiTheme="minorEastAsia" w:hint="eastAsia"/>
                <w:color w:val="auto"/>
              </w:rPr>
              <w:t>２</w:t>
            </w:r>
            <w:r w:rsidRPr="005879EF">
              <w:rPr>
                <w:rFonts w:asciiTheme="minorEastAsia" w:eastAsiaTheme="minorEastAsia" w:hAnsiTheme="minorEastAsia" w:hint="eastAsia"/>
                <w:color w:val="auto"/>
              </w:rPr>
              <w:t>月</w:t>
            </w:r>
            <w:r w:rsidR="006C419E">
              <w:rPr>
                <w:rFonts w:asciiTheme="minorEastAsia" w:eastAsiaTheme="minorEastAsia" w:hAnsiTheme="minorEastAsia" w:hint="eastAsia"/>
                <w:color w:val="auto"/>
              </w:rPr>
              <w:t>１</w:t>
            </w:r>
            <w:r w:rsidR="00460227">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日公告</w:t>
            </w:r>
          </w:p>
          <w:p w14:paraId="795F2468" w14:textId="7D1F872C" w:rsidR="00B83123" w:rsidRPr="005879EF" w:rsidRDefault="00460227" w:rsidP="002912E6">
            <w:pPr>
              <w:suppressAutoHyphens/>
              <w:kinsoku w:val="0"/>
              <w:wordWrap w:val="0"/>
              <w:autoSpaceDE w:val="0"/>
              <w:autoSpaceDN w:val="0"/>
              <w:spacing w:line="340" w:lineRule="exact"/>
              <w:jc w:val="left"/>
              <w:rPr>
                <w:rFonts w:asciiTheme="minorEastAsia" w:eastAsiaTheme="minorEastAsia" w:hAnsiTheme="minorEastAsia"/>
                <w:color w:val="auto"/>
              </w:rPr>
            </w:pPr>
            <w:bookmarkStart w:id="0" w:name="_Hlk183024306"/>
            <w:r w:rsidRPr="00ED1CF0">
              <w:rPr>
                <w:rFonts w:asciiTheme="minorEastAsia" w:eastAsiaTheme="minorEastAsia" w:hAnsiTheme="minorEastAsia" w:hint="eastAsia"/>
                <w:color w:val="auto"/>
              </w:rPr>
              <w:t>多局所網膜電位図刺激装置</w:t>
            </w:r>
            <w:r w:rsidR="00715FC5" w:rsidRPr="005879EF">
              <w:rPr>
                <w:rFonts w:asciiTheme="minorEastAsia" w:eastAsiaTheme="minorEastAsia" w:hAnsiTheme="minorEastAsia" w:hint="eastAsia"/>
                <w:color w:val="auto"/>
              </w:rPr>
              <w:t>一式</w:t>
            </w:r>
            <w:bookmarkEnd w:id="0"/>
          </w:p>
        </w:tc>
      </w:tr>
      <w:tr w:rsidR="00DC4FB6" w14:paraId="0A22A6D3" w14:textId="77777777" w:rsidTr="00E628F5">
        <w:trPr>
          <w:trHeight w:val="511"/>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148D41D1" w14:textId="77777777" w:rsidR="00DC4FB6" w:rsidRDefault="00DC4FB6" w:rsidP="00E628F5">
            <w:pPr>
              <w:suppressAutoHyphens/>
              <w:kinsoku w:val="0"/>
              <w:wordWrap w:val="0"/>
              <w:autoSpaceDE w:val="0"/>
              <w:autoSpaceDN w:val="0"/>
              <w:spacing w:line="276" w:lineRule="auto"/>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E3994FD" w:rsidR="00DC4FB6" w:rsidRDefault="00DC4FB6" w:rsidP="00DC4FB6">
      <w:pPr>
        <w:adjustRightInd/>
        <w:spacing w:line="288" w:lineRule="exact"/>
        <w:rPr>
          <w:rFonts w:ascii="ＭＳ 明朝" w:cs="Times New Roman"/>
        </w:rPr>
      </w:pPr>
    </w:p>
    <w:p w14:paraId="0215AE57" w14:textId="77777777" w:rsidR="00491023" w:rsidRDefault="00491023"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9741E4">
        <w:trPr>
          <w:trHeight w:val="647"/>
        </w:trPr>
        <w:tc>
          <w:tcPr>
            <w:tcW w:w="1695" w:type="dxa"/>
            <w:tcBorders>
              <w:top w:val="single" w:sz="4" w:space="0" w:color="000000"/>
              <w:left w:val="single" w:sz="4" w:space="0" w:color="000000"/>
              <w:bottom w:val="single" w:sz="4" w:space="0" w:color="000000"/>
              <w:right w:val="single" w:sz="4" w:space="0" w:color="000000"/>
            </w:tcBorders>
          </w:tcPr>
          <w:p w14:paraId="73726531" w14:textId="77777777" w:rsidR="00DC4FB6" w:rsidRPr="005879EF" w:rsidRDefault="00DC4FB6" w:rsidP="00E628F5">
            <w:pPr>
              <w:suppressAutoHyphens/>
              <w:kinsoku w:val="0"/>
              <w:autoSpaceDE w:val="0"/>
              <w:autoSpaceDN w:val="0"/>
              <w:spacing w:line="570" w:lineRule="exact"/>
              <w:jc w:val="center"/>
              <w:rPr>
                <w:rFonts w:ascii="ＭＳ 明朝" w:cs="Times New Roman"/>
              </w:rPr>
            </w:pPr>
            <w:r w:rsidRPr="005879EF">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3F0DE569" w14:textId="63D0863C" w:rsidR="008D14D1" w:rsidRPr="005879EF" w:rsidRDefault="008D14D1" w:rsidP="00E628F5">
            <w:pPr>
              <w:suppressAutoHyphens/>
              <w:kinsoku w:val="0"/>
              <w:wordWrap w:val="0"/>
              <w:autoSpaceDE w:val="0"/>
              <w:autoSpaceDN w:val="0"/>
              <w:spacing w:line="340" w:lineRule="exac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E26D6C" w:rsidRPr="005879EF">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年</w:t>
            </w:r>
            <w:r w:rsidR="00B83B9B" w:rsidRPr="005879EF">
              <w:rPr>
                <w:rFonts w:asciiTheme="minorEastAsia" w:eastAsiaTheme="minorEastAsia" w:hAnsiTheme="minorEastAsia" w:hint="eastAsia"/>
                <w:color w:val="auto"/>
              </w:rPr>
              <w:t>１</w:t>
            </w:r>
            <w:r w:rsidR="005879EF" w:rsidRPr="005879EF">
              <w:rPr>
                <w:rFonts w:asciiTheme="minorEastAsia" w:eastAsiaTheme="minorEastAsia" w:hAnsiTheme="minorEastAsia" w:hint="eastAsia"/>
                <w:color w:val="auto"/>
              </w:rPr>
              <w:t>２</w:t>
            </w:r>
            <w:r w:rsidRPr="005879EF">
              <w:rPr>
                <w:rFonts w:asciiTheme="minorEastAsia" w:eastAsiaTheme="minorEastAsia" w:hAnsiTheme="minorEastAsia" w:hint="eastAsia"/>
                <w:color w:val="auto"/>
              </w:rPr>
              <w:t>月</w:t>
            </w:r>
            <w:r w:rsidR="006C419E">
              <w:rPr>
                <w:rFonts w:asciiTheme="minorEastAsia" w:eastAsiaTheme="minorEastAsia" w:hAnsiTheme="minorEastAsia" w:hint="eastAsia"/>
                <w:color w:val="auto"/>
              </w:rPr>
              <w:t>１</w:t>
            </w:r>
            <w:r w:rsidR="00460227">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日公告</w:t>
            </w:r>
          </w:p>
          <w:p w14:paraId="6A92C0BB" w14:textId="15037339" w:rsidR="00DC4FB6" w:rsidRPr="005879EF" w:rsidRDefault="00460227" w:rsidP="00E628F5">
            <w:pPr>
              <w:suppressAutoHyphens/>
              <w:kinsoku w:val="0"/>
              <w:wordWrap w:val="0"/>
              <w:autoSpaceDE w:val="0"/>
              <w:autoSpaceDN w:val="0"/>
              <w:spacing w:line="276" w:lineRule="exact"/>
              <w:rPr>
                <w:rFonts w:ascii="ＭＳ 明朝" w:cs="Times New Roman"/>
              </w:rPr>
            </w:pPr>
            <w:r w:rsidRPr="00ED1CF0">
              <w:rPr>
                <w:rFonts w:asciiTheme="minorEastAsia" w:eastAsiaTheme="minorEastAsia" w:hAnsiTheme="minorEastAsia" w:hint="eastAsia"/>
                <w:color w:val="auto"/>
              </w:rPr>
              <w:t>多局所網膜電位図刺激装置</w:t>
            </w:r>
            <w:r w:rsidR="00715FC5" w:rsidRPr="005879EF">
              <w:rPr>
                <w:rFonts w:asciiTheme="minorEastAsia" w:eastAsiaTheme="minorEastAsia" w:hAnsiTheme="minorEastAsia" w:hint="eastAsia"/>
                <w:color w:val="auto"/>
              </w:rPr>
              <w:t>一式</w:t>
            </w:r>
          </w:p>
        </w:tc>
      </w:tr>
      <w:tr w:rsidR="00DC4FB6" w14:paraId="56C0D162" w14:textId="77777777" w:rsidTr="00E628F5">
        <w:trPr>
          <w:trHeight w:val="568"/>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501BD4D5" w14:textId="77777777" w:rsidR="00DC4FB6" w:rsidRDefault="00DC4FB6" w:rsidP="00E628F5">
            <w:pPr>
              <w:suppressAutoHyphens/>
              <w:kinsoku w:val="0"/>
              <w:wordWrap w:val="0"/>
              <w:autoSpaceDE w:val="0"/>
              <w:autoSpaceDN w:val="0"/>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E628F5">
        <w:trPr>
          <w:trHeight w:val="495"/>
        </w:trPr>
        <w:tc>
          <w:tcPr>
            <w:tcW w:w="8245" w:type="dxa"/>
            <w:gridSpan w:val="2"/>
            <w:tcBorders>
              <w:top w:val="single" w:sz="4" w:space="0" w:color="000000"/>
              <w:left w:val="single" w:sz="4" w:space="0" w:color="000000"/>
              <w:bottom w:val="nil"/>
              <w:right w:val="single" w:sz="4" w:space="0" w:color="000000"/>
            </w:tcBorders>
            <w:vAlign w:val="center"/>
          </w:tcPr>
          <w:p w14:paraId="424B4778" w14:textId="77777777" w:rsidR="00DC4FB6" w:rsidRDefault="00DC4FB6" w:rsidP="00E628F5">
            <w:pPr>
              <w:suppressAutoHyphens/>
              <w:kinsoku w:val="0"/>
              <w:autoSpaceDE w:val="0"/>
              <w:autoSpaceDN w:val="0"/>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Pr="00E628F5" w:rsidRDefault="00DC4FB6" w:rsidP="00E628F5">
            <w:pPr>
              <w:suppressAutoHyphens/>
              <w:kinsoku w:val="0"/>
              <w:wordWrap w:val="0"/>
              <w:autoSpaceDE w:val="0"/>
              <w:autoSpaceDN w:val="0"/>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Pr="00777D38"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14CDFFF9" w:rsidR="00636D75" w:rsidRDefault="00636D75" w:rsidP="00491023">
      <w:pPr>
        <w:adjustRightInd/>
        <w:rPr>
          <w:rFonts w:ascii="ＭＳ 明朝" w:cs="Times New Roman"/>
        </w:rPr>
      </w:pPr>
    </w:p>
    <w:p w14:paraId="3DE1A80F" w14:textId="77777777" w:rsidR="00491023" w:rsidRDefault="00491023" w:rsidP="00491023">
      <w:pPr>
        <w:adjustRightInd/>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5E55CD3D" w:rsidR="00DA0E7C" w:rsidRDefault="00DA0E7C" w:rsidP="00DA0E7C">
      <w:pPr>
        <w:adjustRightInd/>
        <w:spacing w:line="328" w:lineRule="exact"/>
        <w:rPr>
          <w:rFonts w:ascii="ＭＳ 明朝" w:cs="Times New Roman"/>
        </w:rPr>
      </w:pPr>
      <w:r>
        <w:rPr>
          <w:rFonts w:hint="eastAsia"/>
          <w:spacing w:val="16"/>
        </w:rPr>
        <w:t xml:space="preserve">　</w:t>
      </w:r>
      <w:r w:rsidR="00636D75" w:rsidRPr="005879EF">
        <w:rPr>
          <w:rFonts w:hint="eastAsia"/>
          <w:spacing w:val="16"/>
        </w:rPr>
        <w:t>令和</w:t>
      </w:r>
      <w:r w:rsidR="00E26D6C" w:rsidRPr="005879EF">
        <w:rPr>
          <w:rFonts w:hint="eastAsia"/>
          <w:spacing w:val="16"/>
        </w:rPr>
        <w:t>６</w:t>
      </w:r>
      <w:r w:rsidRPr="005879EF">
        <w:rPr>
          <w:rFonts w:hint="eastAsia"/>
          <w:spacing w:val="16"/>
        </w:rPr>
        <w:t>年</w:t>
      </w:r>
      <w:r w:rsidR="00016BD8" w:rsidRPr="005879EF">
        <w:rPr>
          <w:rFonts w:hint="eastAsia"/>
          <w:spacing w:val="16"/>
        </w:rPr>
        <w:t>１</w:t>
      </w:r>
      <w:r w:rsidR="005879EF" w:rsidRPr="005879EF">
        <w:rPr>
          <w:rFonts w:hint="eastAsia"/>
          <w:spacing w:val="16"/>
        </w:rPr>
        <w:t>２</w:t>
      </w:r>
      <w:r w:rsidRPr="005879EF">
        <w:rPr>
          <w:spacing w:val="16"/>
        </w:rPr>
        <w:t>月</w:t>
      </w:r>
      <w:r w:rsidR="006C419E">
        <w:rPr>
          <w:rFonts w:hint="eastAsia"/>
          <w:spacing w:val="16"/>
        </w:rPr>
        <w:t>１</w:t>
      </w:r>
      <w:r w:rsidR="00460227">
        <w:rPr>
          <w:rFonts w:hint="eastAsia"/>
          <w:spacing w:val="16"/>
        </w:rPr>
        <w:t>６</w:t>
      </w:r>
      <w:r w:rsidRPr="005879EF">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7F96997E"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460227" w:rsidRPr="00ED1CF0">
        <w:rPr>
          <w:rFonts w:asciiTheme="minorEastAsia" w:eastAsiaTheme="minorEastAsia" w:hAnsiTheme="minorEastAsia" w:hint="eastAsia"/>
          <w:color w:val="auto"/>
        </w:rPr>
        <w:t>多局所網膜電位図刺激装置</w:t>
      </w:r>
      <w:r w:rsidR="00715FC5" w:rsidRPr="00715FC5">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10E6E5BF" w:rsidR="00DC4FB6" w:rsidRDefault="00DC4FB6" w:rsidP="00DC4FB6">
      <w:pPr>
        <w:adjustRightInd/>
        <w:spacing w:line="328" w:lineRule="exact"/>
        <w:rPr>
          <w:rFonts w:ascii="ＭＳ 明朝" w:cs="Times New Roman"/>
        </w:rPr>
      </w:pPr>
    </w:p>
    <w:p w14:paraId="05088D9B" w14:textId="77777777" w:rsidR="00491023" w:rsidRDefault="00491023"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777D38">
            <w:pPr>
              <w:suppressAutoHyphens/>
              <w:kinsoku w:val="0"/>
              <w:autoSpaceDE w:val="0"/>
              <w:autoSpaceDN w:val="0"/>
              <w:spacing w:line="328" w:lineRule="exact"/>
              <w:jc w:val="distribute"/>
              <w:rPr>
                <w:rFonts w:ascii="ＭＳ 明朝" w:cs="Times New Roman"/>
                <w:spacing w:val="2"/>
              </w:rPr>
            </w:pPr>
            <w:r>
              <w:rPr>
                <w:rFonts w:hint="eastAsia"/>
                <w:spacing w:val="16"/>
              </w:rPr>
              <w:t>購入等件名</w:t>
            </w:r>
          </w:p>
          <w:p w14:paraId="1C8E6E22" w14:textId="77777777" w:rsidR="00DC4FB6" w:rsidRDefault="00DC4FB6" w:rsidP="00777D38">
            <w:pPr>
              <w:suppressAutoHyphens/>
              <w:kinsoku w:val="0"/>
              <w:wordWrap w:val="0"/>
              <w:autoSpaceDE w:val="0"/>
              <w:autoSpaceDN w:val="0"/>
              <w:spacing w:line="328" w:lineRule="exact"/>
              <w:jc w:val="distribute"/>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75A50C38"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sidRPr="005879EF">
              <w:rPr>
                <w:rFonts w:asciiTheme="minorEastAsia" w:eastAsiaTheme="minorEastAsia" w:hAnsiTheme="minorEastAsia" w:hint="eastAsia"/>
                <w:color w:val="auto"/>
              </w:rPr>
              <w:t>令和</w:t>
            </w:r>
            <w:r w:rsidR="00E26D6C" w:rsidRPr="005879EF">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年</w:t>
            </w:r>
            <w:r w:rsidR="00B83B9B" w:rsidRPr="005879EF">
              <w:rPr>
                <w:rFonts w:asciiTheme="minorEastAsia" w:eastAsiaTheme="minorEastAsia" w:hAnsiTheme="minorEastAsia" w:hint="eastAsia"/>
                <w:color w:val="auto"/>
              </w:rPr>
              <w:t>１</w:t>
            </w:r>
            <w:r w:rsidR="005879EF" w:rsidRPr="005879EF">
              <w:rPr>
                <w:rFonts w:asciiTheme="minorEastAsia" w:eastAsiaTheme="minorEastAsia" w:hAnsiTheme="minorEastAsia" w:hint="eastAsia"/>
                <w:color w:val="auto"/>
              </w:rPr>
              <w:t>２</w:t>
            </w:r>
            <w:r w:rsidRPr="005879EF">
              <w:rPr>
                <w:rFonts w:asciiTheme="minorEastAsia" w:eastAsiaTheme="minorEastAsia" w:hAnsiTheme="minorEastAsia" w:hint="eastAsia"/>
                <w:color w:val="auto"/>
              </w:rPr>
              <w:t>月</w:t>
            </w:r>
            <w:r w:rsidR="006C419E">
              <w:rPr>
                <w:rFonts w:asciiTheme="minorEastAsia" w:eastAsiaTheme="minorEastAsia" w:hAnsiTheme="minorEastAsia" w:hint="eastAsia"/>
                <w:color w:val="auto"/>
              </w:rPr>
              <w:t>１</w:t>
            </w:r>
            <w:r w:rsidR="00460227">
              <w:rPr>
                <w:rFonts w:asciiTheme="minorEastAsia" w:eastAsiaTheme="minorEastAsia" w:hAnsiTheme="minorEastAsia" w:hint="eastAsia"/>
                <w:color w:val="auto"/>
              </w:rPr>
              <w:t>６</w:t>
            </w:r>
            <w:r w:rsidRPr="005879EF">
              <w:rPr>
                <w:rFonts w:asciiTheme="minorEastAsia" w:eastAsiaTheme="minorEastAsia" w:hAnsiTheme="minorEastAsia" w:hint="eastAsia"/>
                <w:color w:val="auto"/>
              </w:rPr>
              <w:t>日公告</w:t>
            </w:r>
          </w:p>
          <w:p w14:paraId="3DA9A754" w14:textId="4B11EDF4" w:rsidR="00DC4FB6" w:rsidRPr="00E519CE" w:rsidRDefault="00460227" w:rsidP="008D14D1">
            <w:pPr>
              <w:suppressAutoHyphens/>
              <w:kinsoku w:val="0"/>
              <w:wordWrap w:val="0"/>
              <w:autoSpaceDE w:val="0"/>
              <w:autoSpaceDN w:val="0"/>
              <w:spacing w:line="328" w:lineRule="exact"/>
              <w:jc w:val="left"/>
              <w:rPr>
                <w:rFonts w:ascii="ＭＳ 明朝" w:cs="Times New Roman"/>
              </w:rPr>
            </w:pPr>
            <w:r w:rsidRPr="00ED1CF0">
              <w:rPr>
                <w:rFonts w:asciiTheme="minorEastAsia" w:eastAsiaTheme="minorEastAsia" w:hAnsiTheme="minorEastAsia" w:hint="eastAsia"/>
                <w:color w:val="auto"/>
              </w:rPr>
              <w:t>多局所網膜電位図刺激装置</w:t>
            </w:r>
            <w:r w:rsidR="00715FC5" w:rsidRPr="00715FC5">
              <w:rPr>
                <w:rFonts w:asciiTheme="minorEastAsia" w:eastAsiaTheme="minorEastAsia" w:hAnsiTheme="minorEastAsia" w:hint="eastAsia"/>
                <w:color w:val="auto"/>
              </w:rPr>
              <w:t>一式</w:t>
            </w:r>
          </w:p>
        </w:tc>
      </w:tr>
      <w:tr w:rsidR="00DC4FB6" w14:paraId="2AFE9F75" w14:textId="77777777" w:rsidTr="00E628F5">
        <w:tc>
          <w:tcPr>
            <w:tcW w:w="1821" w:type="dxa"/>
            <w:vMerge w:val="restart"/>
            <w:tcBorders>
              <w:top w:val="single" w:sz="4" w:space="0" w:color="000000"/>
              <w:left w:val="single" w:sz="4" w:space="0" w:color="000000"/>
              <w:right w:val="single" w:sz="4" w:space="0" w:color="000000"/>
            </w:tcBorders>
            <w:vAlign w:val="center"/>
          </w:tcPr>
          <w:p w14:paraId="55826857" w14:textId="6D0E12E2" w:rsidR="00E169A2" w:rsidRPr="00777D38" w:rsidRDefault="00DC4FB6" w:rsidP="00E628F5">
            <w:pPr>
              <w:suppressAutoHyphens/>
              <w:kinsoku w:val="0"/>
              <w:autoSpaceDE w:val="0"/>
              <w:autoSpaceDN w:val="0"/>
              <w:spacing w:line="386" w:lineRule="exact"/>
              <w:jc w:val="center"/>
              <w:rPr>
                <w:rFonts w:ascii="ＭＳ 明朝" w:cs="Times New Roman"/>
                <w:spacing w:val="2"/>
              </w:rPr>
            </w:pPr>
            <w:r>
              <w:rPr>
                <w:rFonts w:hint="eastAsia"/>
                <w:spacing w:val="16"/>
              </w:rPr>
              <w:t>本公告に係る</w:t>
            </w:r>
          </w:p>
          <w:p w14:paraId="4FC46AAB" w14:textId="1AB5EF23" w:rsidR="00E169A2" w:rsidRPr="00777D38" w:rsidRDefault="00DC4FB6" w:rsidP="00E628F5">
            <w:pPr>
              <w:suppressAutoHyphens/>
              <w:kinsoku w:val="0"/>
              <w:wordWrap w:val="0"/>
              <w:autoSpaceDE w:val="0"/>
              <w:autoSpaceDN w:val="0"/>
              <w:spacing w:line="328" w:lineRule="exact"/>
              <w:jc w:val="center"/>
              <w:rPr>
                <w:rFonts w:ascii="ＭＳ 明朝" w:cs="Times New Roman"/>
                <w:spacing w:val="2"/>
              </w:rPr>
            </w:pPr>
            <w:r>
              <w:rPr>
                <w:rFonts w:hint="eastAsia"/>
                <w:spacing w:val="16"/>
              </w:rPr>
              <w:t>入札参加資格</w:t>
            </w:r>
          </w:p>
          <w:p w14:paraId="68D70FD0" w14:textId="4434FACA" w:rsidR="00777D38" w:rsidRPr="00777D38" w:rsidRDefault="00DC4FB6" w:rsidP="00E628F5">
            <w:pPr>
              <w:suppressAutoHyphens/>
              <w:kinsoku w:val="0"/>
              <w:wordWrap w:val="0"/>
              <w:autoSpaceDE w:val="0"/>
              <w:autoSpaceDN w:val="0"/>
              <w:spacing w:line="328" w:lineRule="exact"/>
              <w:jc w:val="center"/>
              <w:rPr>
                <w:spacing w:val="16"/>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4D6557B1" w14:textId="77777777" w:rsidR="00777D38" w:rsidRDefault="00777D38" w:rsidP="00777D38">
            <w:pPr>
              <w:suppressAutoHyphens/>
              <w:kinsoku w:val="0"/>
              <w:wordWrap w:val="0"/>
              <w:autoSpaceDE w:val="0"/>
              <w:autoSpaceDN w:val="0"/>
              <w:spacing w:line="328" w:lineRule="exact"/>
              <w:rPr>
                <w:spacing w:val="16"/>
              </w:rPr>
            </w:pPr>
          </w:p>
          <w:p w14:paraId="506F1A1C" w14:textId="77777777" w:rsidR="00777D38" w:rsidRDefault="00777D38" w:rsidP="00777D38">
            <w:pPr>
              <w:suppressAutoHyphens/>
              <w:kinsoku w:val="0"/>
              <w:wordWrap w:val="0"/>
              <w:autoSpaceDE w:val="0"/>
              <w:autoSpaceDN w:val="0"/>
              <w:spacing w:line="328" w:lineRule="exact"/>
              <w:rPr>
                <w:spacing w:val="16"/>
              </w:rPr>
            </w:pPr>
          </w:p>
          <w:p w14:paraId="3AE2D4BC" w14:textId="43E201E2" w:rsidR="00DC4FB6" w:rsidRPr="00777D38" w:rsidRDefault="00DC4FB6" w:rsidP="00777D38">
            <w:pPr>
              <w:suppressAutoHyphens/>
              <w:kinsoku w:val="0"/>
              <w:autoSpaceDE w:val="0"/>
              <w:autoSpaceDN w:val="0"/>
              <w:spacing w:line="328" w:lineRule="exact"/>
              <w:jc w:val="distribute"/>
              <w:rPr>
                <w:rFonts w:ascii="ＭＳ 明朝" w:cs="Times New Roman"/>
                <w:sz w:val="20"/>
                <w:szCs w:val="20"/>
              </w:rPr>
            </w:pPr>
            <w:r w:rsidRPr="00777D38">
              <w:rPr>
                <w:rFonts w:hint="eastAsia"/>
                <w:spacing w:val="16"/>
                <w:sz w:val="20"/>
                <w:szCs w:val="20"/>
              </w:rPr>
              <w:t>入札参加資格が</w:t>
            </w:r>
          </w:p>
          <w:p w14:paraId="74A19A9E" w14:textId="22E98A4D" w:rsidR="00DC4FB6" w:rsidRPr="00777D38" w:rsidRDefault="00DC4FB6" w:rsidP="00777D38">
            <w:pPr>
              <w:suppressAutoHyphens/>
              <w:kinsoku w:val="0"/>
              <w:wordWrap w:val="0"/>
              <w:autoSpaceDE w:val="0"/>
              <w:autoSpaceDN w:val="0"/>
              <w:spacing w:line="328" w:lineRule="exact"/>
              <w:jc w:val="distribute"/>
              <w:rPr>
                <w:rFonts w:ascii="ＭＳ 明朝" w:cs="Times New Roman"/>
                <w:sz w:val="18"/>
                <w:szCs w:val="18"/>
              </w:rPr>
            </w:pPr>
            <w:r w:rsidRPr="00777D38">
              <w:rPr>
                <w:rFonts w:hint="eastAsia"/>
                <w:spacing w:val="16"/>
                <w:sz w:val="20"/>
                <w:szCs w:val="20"/>
              </w:rPr>
              <w:t>ないと認めた理由</w:t>
            </w: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342D3625" w:rsidR="00DC4FB6" w:rsidRDefault="00DC4FB6" w:rsidP="00DC4FB6">
      <w:pPr>
        <w:adjustRightInd/>
        <w:spacing w:line="276" w:lineRule="exact"/>
        <w:rPr>
          <w:rFonts w:ascii="ＭＳ 明朝" w:cs="Times New Roman"/>
        </w:rPr>
      </w:pPr>
    </w:p>
    <w:p w14:paraId="4583042E" w14:textId="77777777" w:rsidR="00491023" w:rsidRDefault="00491023"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52D4EC1A"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460227" w:rsidRPr="00ED1CF0">
        <w:rPr>
          <w:rFonts w:asciiTheme="minorEastAsia" w:eastAsiaTheme="minorEastAsia" w:hAnsiTheme="minorEastAsia" w:hint="eastAsia"/>
          <w:color w:val="auto"/>
        </w:rPr>
        <w:t>多局所網膜電位図刺激装置</w:t>
      </w:r>
      <w:r w:rsidR="00715FC5" w:rsidRPr="00715FC5">
        <w:rPr>
          <w:rFonts w:asciiTheme="minorEastAsia" w:eastAsiaTheme="minorEastAsia" w:hAnsiTheme="minorEastAsia" w:hint="eastAsia"/>
          <w:color w:val="auto"/>
        </w:rPr>
        <w:t>一式</w:t>
      </w:r>
    </w:p>
    <w:p w14:paraId="7306FD0A" w14:textId="101945AB"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2A1D6E">
        <w:rPr>
          <w:rFonts w:hint="eastAsia"/>
        </w:rPr>
        <w:t xml:space="preserve">　</w:t>
      </w:r>
      <w:r w:rsidR="006C419E">
        <w:rPr>
          <w:rFonts w:hint="eastAsia"/>
        </w:rPr>
        <w:t>眼科</w:t>
      </w:r>
    </w:p>
    <w:p w14:paraId="6E26708D" w14:textId="2C5301A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C92034">
        <w:rPr>
          <w:rFonts w:hint="eastAsia"/>
          <w:color w:val="auto"/>
        </w:rPr>
        <w:t>７</w:t>
      </w:r>
      <w:r w:rsidR="00636D75" w:rsidRPr="00636D75">
        <w:rPr>
          <w:rFonts w:hint="eastAsia"/>
          <w:color w:val="auto"/>
        </w:rPr>
        <w:t>年</w:t>
      </w:r>
      <w:r w:rsidR="00B83B9B">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56C5614D" w:rsidR="00DC4FB6" w:rsidRDefault="00DC4FB6" w:rsidP="00777D38">
      <w:pPr>
        <w:adjustRightInd/>
        <w:spacing w:line="276" w:lineRule="exact"/>
      </w:pPr>
      <w:r>
        <w:rPr>
          <w:rFonts w:ascii="ＭＳ 明朝" w:cs="Times New Roman"/>
          <w:color w:val="auto"/>
          <w:sz w:val="24"/>
          <w:szCs w:val="24"/>
        </w:rPr>
        <w:br w:type="page"/>
      </w:r>
      <w:r>
        <w:rPr>
          <w:rFonts w:hint="eastAsia"/>
        </w:rPr>
        <w:lastRenderedPageBreak/>
        <w:t>第７号様式</w:t>
      </w:r>
    </w:p>
    <w:p w14:paraId="6D32B617" w14:textId="4E443147" w:rsidR="00777D38" w:rsidRDefault="00777D38" w:rsidP="00777D38">
      <w:pPr>
        <w:adjustRightInd/>
        <w:spacing w:line="276" w:lineRule="exact"/>
        <w:rPr>
          <w:rFonts w:ascii="ＭＳ 明朝" w:cs="Times New Roman"/>
        </w:rPr>
      </w:pPr>
    </w:p>
    <w:p w14:paraId="29233F18" w14:textId="77777777" w:rsidR="00491023" w:rsidRDefault="00491023" w:rsidP="00777D38">
      <w:pPr>
        <w:adjustRightInd/>
        <w:spacing w:line="276" w:lineRule="exact"/>
        <w:rPr>
          <w:rFonts w:ascii="ＭＳ 明朝" w:cs="Times New Roman"/>
        </w:rPr>
      </w:pP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3FA226A5"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sidRPr="005879EF">
        <w:rPr>
          <w:rFonts w:hint="eastAsia"/>
        </w:rPr>
        <w:t>令和</w:t>
      </w:r>
      <w:r w:rsidR="00016BD8" w:rsidRPr="005879EF">
        <w:rPr>
          <w:rFonts w:hint="eastAsia"/>
        </w:rPr>
        <w:t>６</w:t>
      </w:r>
      <w:r w:rsidR="00D95652" w:rsidRPr="005879EF">
        <w:rPr>
          <w:rFonts w:hint="eastAsia"/>
        </w:rPr>
        <w:t>年</w:t>
      </w:r>
      <w:r w:rsidR="00B83B9B" w:rsidRPr="005879EF">
        <w:rPr>
          <w:rFonts w:hint="eastAsia"/>
        </w:rPr>
        <w:t>１</w:t>
      </w:r>
      <w:r w:rsidR="005879EF" w:rsidRPr="005879EF">
        <w:rPr>
          <w:rFonts w:hint="eastAsia"/>
        </w:rPr>
        <w:t>２</w:t>
      </w:r>
      <w:r w:rsidR="00D95652" w:rsidRPr="005879EF">
        <w:rPr>
          <w:rFonts w:hint="eastAsia"/>
        </w:rPr>
        <w:t>月</w:t>
      </w:r>
      <w:r w:rsidR="006C419E">
        <w:rPr>
          <w:rFonts w:hint="eastAsia"/>
        </w:rPr>
        <w:t>２６</w:t>
      </w:r>
      <w:r w:rsidR="00D95652" w:rsidRPr="005879EF">
        <w:rPr>
          <w:rFonts w:hint="eastAsia"/>
        </w:rPr>
        <w:t>日</w:t>
      </w:r>
      <w:r w:rsidRPr="005879EF">
        <w:rPr>
          <w:rFonts w:hint="eastAsia"/>
          <w:color w:val="auto"/>
          <w:sz w:val="22"/>
          <w:szCs w:val="22"/>
        </w:rPr>
        <w:t>に</w:t>
      </w:r>
      <w:r w:rsidRPr="00761D0C">
        <w:rPr>
          <w:rFonts w:hint="eastAsia"/>
          <w:color w:val="auto"/>
          <w:sz w:val="22"/>
          <w:szCs w:val="22"/>
        </w:rPr>
        <w:t>執行される「</w:t>
      </w:r>
      <w:r w:rsidR="00460227" w:rsidRPr="00ED1CF0">
        <w:rPr>
          <w:rFonts w:asciiTheme="minorEastAsia" w:eastAsiaTheme="minorEastAsia" w:hAnsiTheme="minorEastAsia" w:hint="eastAsia"/>
          <w:color w:val="auto"/>
        </w:rPr>
        <w:t>多局所網膜電位図刺激装置</w:t>
      </w:r>
      <w:bookmarkStart w:id="1" w:name="_GoBack"/>
      <w:bookmarkEnd w:id="1"/>
      <w:r w:rsidR="00715FC5" w:rsidRPr="00715FC5">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A51"/>
    <w:rsid w:val="002172FD"/>
    <w:rsid w:val="00220385"/>
    <w:rsid w:val="00220516"/>
    <w:rsid w:val="00223A08"/>
    <w:rsid w:val="002265F9"/>
    <w:rsid w:val="00260290"/>
    <w:rsid w:val="002629C9"/>
    <w:rsid w:val="00267E20"/>
    <w:rsid w:val="00267EF7"/>
    <w:rsid w:val="0027192D"/>
    <w:rsid w:val="002912E6"/>
    <w:rsid w:val="002A1D6E"/>
    <w:rsid w:val="002B696E"/>
    <w:rsid w:val="002D2872"/>
    <w:rsid w:val="002D5CAE"/>
    <w:rsid w:val="002D79DC"/>
    <w:rsid w:val="00304361"/>
    <w:rsid w:val="00306DCD"/>
    <w:rsid w:val="0031370E"/>
    <w:rsid w:val="00325616"/>
    <w:rsid w:val="00363692"/>
    <w:rsid w:val="00363CD2"/>
    <w:rsid w:val="003A44E1"/>
    <w:rsid w:val="003A68A3"/>
    <w:rsid w:val="003F14DE"/>
    <w:rsid w:val="003F54B4"/>
    <w:rsid w:val="00410CD3"/>
    <w:rsid w:val="0041544A"/>
    <w:rsid w:val="00421D00"/>
    <w:rsid w:val="00433308"/>
    <w:rsid w:val="0044379D"/>
    <w:rsid w:val="00443C72"/>
    <w:rsid w:val="00450F9F"/>
    <w:rsid w:val="00453DA1"/>
    <w:rsid w:val="00460227"/>
    <w:rsid w:val="004841D2"/>
    <w:rsid w:val="00487C9A"/>
    <w:rsid w:val="00491023"/>
    <w:rsid w:val="004A255C"/>
    <w:rsid w:val="004A7551"/>
    <w:rsid w:val="004C19AF"/>
    <w:rsid w:val="005216DD"/>
    <w:rsid w:val="00524196"/>
    <w:rsid w:val="0052736F"/>
    <w:rsid w:val="005415B5"/>
    <w:rsid w:val="00541893"/>
    <w:rsid w:val="00553165"/>
    <w:rsid w:val="00564730"/>
    <w:rsid w:val="005879EF"/>
    <w:rsid w:val="005A036C"/>
    <w:rsid w:val="005D3E9E"/>
    <w:rsid w:val="005D4903"/>
    <w:rsid w:val="005D7894"/>
    <w:rsid w:val="006223FB"/>
    <w:rsid w:val="00625364"/>
    <w:rsid w:val="006363D4"/>
    <w:rsid w:val="00636D75"/>
    <w:rsid w:val="006566D9"/>
    <w:rsid w:val="00664BF8"/>
    <w:rsid w:val="00666621"/>
    <w:rsid w:val="0066725F"/>
    <w:rsid w:val="00671AB4"/>
    <w:rsid w:val="00682C18"/>
    <w:rsid w:val="006834ED"/>
    <w:rsid w:val="006C419E"/>
    <w:rsid w:val="006C79FA"/>
    <w:rsid w:val="006D0C8B"/>
    <w:rsid w:val="006E02B8"/>
    <w:rsid w:val="0071083B"/>
    <w:rsid w:val="00715283"/>
    <w:rsid w:val="00715FC5"/>
    <w:rsid w:val="007209A8"/>
    <w:rsid w:val="00723F44"/>
    <w:rsid w:val="0073491C"/>
    <w:rsid w:val="00734FB2"/>
    <w:rsid w:val="00740F08"/>
    <w:rsid w:val="00761D0C"/>
    <w:rsid w:val="00777D38"/>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A6673"/>
    <w:rsid w:val="008D14D1"/>
    <w:rsid w:val="008D4259"/>
    <w:rsid w:val="008D60A5"/>
    <w:rsid w:val="008E7E8A"/>
    <w:rsid w:val="00904925"/>
    <w:rsid w:val="009254E1"/>
    <w:rsid w:val="00937FE1"/>
    <w:rsid w:val="00942888"/>
    <w:rsid w:val="009435C1"/>
    <w:rsid w:val="0095023B"/>
    <w:rsid w:val="00967F72"/>
    <w:rsid w:val="009741E4"/>
    <w:rsid w:val="009A427B"/>
    <w:rsid w:val="009B1F37"/>
    <w:rsid w:val="009C5304"/>
    <w:rsid w:val="009D0426"/>
    <w:rsid w:val="009E24A2"/>
    <w:rsid w:val="00A21FCC"/>
    <w:rsid w:val="00A23D63"/>
    <w:rsid w:val="00A30777"/>
    <w:rsid w:val="00A44E47"/>
    <w:rsid w:val="00A50D67"/>
    <w:rsid w:val="00A87DBD"/>
    <w:rsid w:val="00AA39B1"/>
    <w:rsid w:val="00AA4DF5"/>
    <w:rsid w:val="00AC25C4"/>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2034"/>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C1275"/>
    <w:rsid w:val="00DC1F8B"/>
    <w:rsid w:val="00DC4FB6"/>
    <w:rsid w:val="00E169A2"/>
    <w:rsid w:val="00E26259"/>
    <w:rsid w:val="00E26D6C"/>
    <w:rsid w:val="00E357BC"/>
    <w:rsid w:val="00E519CE"/>
    <w:rsid w:val="00E51FC7"/>
    <w:rsid w:val="00E628F5"/>
    <w:rsid w:val="00E665CE"/>
    <w:rsid w:val="00E81233"/>
    <w:rsid w:val="00EA34C0"/>
    <w:rsid w:val="00EA5E58"/>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90652"/>
    <w:rsid w:val="00FA0700"/>
    <w:rsid w:val="00FA5425"/>
    <w:rsid w:val="00FA64BC"/>
    <w:rsid w:val="00FC5F78"/>
    <w:rsid w:val="00FC74E8"/>
    <w:rsid w:val="00FD18EE"/>
    <w:rsid w:val="00FD2233"/>
    <w:rsid w:val="00FE45FF"/>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75E90-3839-47EA-881C-17249223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安齋 真代</cp:lastModifiedBy>
  <cp:revision>21</cp:revision>
  <cp:lastPrinted>2024-01-21T03:36:00Z</cp:lastPrinted>
  <dcterms:created xsi:type="dcterms:W3CDTF">2024-01-21T02:32:00Z</dcterms:created>
  <dcterms:modified xsi:type="dcterms:W3CDTF">2024-12-12T07:08:00Z</dcterms:modified>
</cp:coreProperties>
</file>