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11CE708D"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w:t>
            </w:r>
            <w:r w:rsidR="001D6467">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B10CE0">
              <w:rPr>
                <w:rFonts w:asciiTheme="minorEastAsia" w:eastAsiaTheme="minorEastAsia" w:hAnsiTheme="minorEastAsia" w:hint="eastAsia"/>
                <w:color w:val="auto"/>
              </w:rPr>
              <w:t>２</w:t>
            </w:r>
            <w:r w:rsidR="001D6467">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795F2468" w14:textId="141BAAC5" w:rsidR="00B83123" w:rsidRPr="001D6467" w:rsidRDefault="00DE44D7"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DE44D7">
              <w:rPr>
                <w:rFonts w:asciiTheme="minorEastAsia" w:hAnsiTheme="minorEastAsia" w:hint="eastAsia"/>
              </w:rPr>
              <w:t>解析付心電計</w:t>
            </w:r>
            <w:r w:rsidR="00FE3A19" w:rsidRPr="00FE3A19">
              <w:rPr>
                <w:rFonts w:asciiTheme="minorEastAsia" w:hAnsiTheme="minorEastAsia" w:hint="eastAsia"/>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6146FCAF" w14:textId="77777777" w:rsidR="001D6467" w:rsidRDefault="001D6467" w:rsidP="001D6467">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令和５年１２月２８日公告</w:t>
            </w:r>
          </w:p>
          <w:p w14:paraId="7B58AC4C" w14:textId="46C92363" w:rsidR="001D6467" w:rsidRDefault="00DE44D7" w:rsidP="001D6467">
            <w:pPr>
              <w:rPr>
                <w:rFonts w:asciiTheme="minorEastAsia" w:hAnsiTheme="minorEastAsia"/>
              </w:rPr>
            </w:pPr>
            <w:r w:rsidRPr="00DE44D7">
              <w:rPr>
                <w:rFonts w:asciiTheme="minorEastAsia" w:hAnsiTheme="minorEastAsia" w:hint="eastAsia"/>
              </w:rPr>
              <w:t>解析付心電計</w:t>
            </w:r>
            <w:r w:rsidR="00FE3A19" w:rsidRPr="00FE3A19">
              <w:rPr>
                <w:rFonts w:asciiTheme="minorEastAsia" w:hAnsiTheme="minorEastAsia" w:hint="eastAsia"/>
              </w:rPr>
              <w:t>一式</w:t>
            </w:r>
          </w:p>
          <w:p w14:paraId="6A92C0BB" w14:textId="26994709" w:rsidR="00DC4FB6" w:rsidRPr="001D6467" w:rsidRDefault="00DC4FB6" w:rsidP="00B10CE0">
            <w:pPr>
              <w:suppressAutoHyphens/>
              <w:kinsoku w:val="0"/>
              <w:wordWrap w:val="0"/>
              <w:autoSpaceDE w:val="0"/>
              <w:autoSpaceDN w:val="0"/>
              <w:spacing w:line="276" w:lineRule="exact"/>
              <w:jc w:val="left"/>
              <w:rPr>
                <w:rFonts w:ascii="ＭＳ 明朝" w:cs="Times New Roman"/>
              </w:rPr>
            </w:pP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5DB65B9F"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w:t>
      </w:r>
      <w:r w:rsidR="001D6467">
        <w:rPr>
          <w:rFonts w:hint="eastAsia"/>
          <w:spacing w:val="16"/>
        </w:rPr>
        <w:t>２</w:t>
      </w:r>
      <w:r>
        <w:rPr>
          <w:spacing w:val="16"/>
        </w:rPr>
        <w:t>月</w:t>
      </w:r>
      <w:r w:rsidR="00B10CE0">
        <w:rPr>
          <w:rFonts w:hint="eastAsia"/>
          <w:spacing w:val="16"/>
        </w:rPr>
        <w:t>２</w:t>
      </w:r>
      <w:r w:rsidR="001D6467">
        <w:rPr>
          <w:rFonts w:hint="eastAsia"/>
          <w:spacing w:val="16"/>
        </w:rPr>
        <w:t>８</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0BB7C116" w14:textId="496C9FDB" w:rsidR="001D6467" w:rsidRDefault="00363692" w:rsidP="001D6467">
      <w:pPr>
        <w:rPr>
          <w:rFonts w:asciiTheme="minorEastAsia" w:hAnsiTheme="minorEastAsia"/>
        </w:rPr>
      </w:pPr>
      <w:r>
        <w:rPr>
          <w:rFonts w:hint="eastAsia"/>
          <w:color w:val="auto"/>
        </w:rPr>
        <w:t xml:space="preserve">　</w:t>
      </w:r>
      <w:r w:rsidR="00871B38">
        <w:rPr>
          <w:rFonts w:hint="eastAsia"/>
          <w:color w:val="auto"/>
        </w:rPr>
        <w:t xml:space="preserve">　</w:t>
      </w:r>
      <w:r w:rsidR="00DE44D7" w:rsidRPr="00DE44D7">
        <w:rPr>
          <w:rFonts w:asciiTheme="minorEastAsia" w:hAnsiTheme="minorEastAsia" w:hint="eastAsia"/>
        </w:rPr>
        <w:t>解析付心電計</w:t>
      </w:r>
      <w:r w:rsidR="00FE3A19" w:rsidRPr="00FE3A19">
        <w:rPr>
          <w:rFonts w:asciiTheme="minorEastAsia" w:hAnsiTheme="minorEastAsia" w:hint="eastAsia"/>
        </w:rPr>
        <w:t>一式</w:t>
      </w:r>
    </w:p>
    <w:p w14:paraId="4F6D6977" w14:textId="077AC3D7"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54171FDB" w14:textId="142A94D4" w:rsidR="00B10CE0" w:rsidRDefault="00B10CE0" w:rsidP="00B10CE0">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w:t>
            </w:r>
            <w:r w:rsidR="001D6467">
              <w:rPr>
                <w:rFonts w:asciiTheme="minorEastAsia" w:eastAsiaTheme="minorEastAsia" w:hAnsiTheme="minorEastAsia" w:hint="eastAsia"/>
                <w:color w:val="auto"/>
              </w:rPr>
              <w:t>２</w:t>
            </w:r>
            <w:r>
              <w:rPr>
                <w:rFonts w:asciiTheme="minorEastAsia" w:eastAsiaTheme="minorEastAsia" w:hAnsiTheme="minorEastAsia" w:hint="eastAsia"/>
                <w:color w:val="auto"/>
              </w:rPr>
              <w:t>月２</w:t>
            </w:r>
            <w:r w:rsidR="001D6467">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3DA9A754" w14:textId="22299C76" w:rsidR="00DC4FB6" w:rsidRPr="001D6467" w:rsidRDefault="00DE44D7" w:rsidP="00B10CE0">
            <w:pPr>
              <w:suppressAutoHyphens/>
              <w:kinsoku w:val="0"/>
              <w:wordWrap w:val="0"/>
              <w:autoSpaceDE w:val="0"/>
              <w:autoSpaceDN w:val="0"/>
              <w:spacing w:line="328" w:lineRule="exact"/>
              <w:jc w:val="left"/>
              <w:rPr>
                <w:rFonts w:ascii="ＭＳ 明朝" w:cs="Times New Roman"/>
              </w:rPr>
            </w:pPr>
            <w:r w:rsidRPr="00DE44D7">
              <w:rPr>
                <w:rFonts w:asciiTheme="minorEastAsia" w:hAnsiTheme="minorEastAsia" w:hint="eastAsia"/>
              </w:rPr>
              <w:t>解析付心電計</w:t>
            </w:r>
            <w:r w:rsidR="00FE3A19" w:rsidRPr="00FE3A19">
              <w:rPr>
                <w:rFonts w:asciiTheme="minorEastAsia" w:hAnsiTheme="minorEastAsia" w:hint="eastAsia"/>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61C277C2" w14:textId="3C86A7D1" w:rsidR="00B10CE0" w:rsidRPr="001D6467" w:rsidRDefault="00DC4FB6" w:rsidP="001D6467">
      <w:pPr>
        <w:rPr>
          <w:rFonts w:asciiTheme="minorEastAsia" w:hAnsiTheme="minorEastAsia"/>
        </w:rPr>
      </w:pPr>
      <w:r>
        <w:rPr>
          <w:rFonts w:hint="eastAsia"/>
        </w:rPr>
        <w:t xml:space="preserve">　　　品　　名</w:t>
      </w:r>
      <w:r>
        <w:rPr>
          <w:rFonts w:hint="eastAsia"/>
          <w:color w:val="0000FF"/>
        </w:rPr>
        <w:t xml:space="preserve">　　</w:t>
      </w:r>
      <w:r w:rsidR="00DE44D7" w:rsidRPr="00DE44D7">
        <w:rPr>
          <w:rFonts w:asciiTheme="minorEastAsia" w:hAnsiTheme="minorEastAsia" w:hint="eastAsia"/>
        </w:rPr>
        <w:t>解析付心電計</w:t>
      </w:r>
      <w:r w:rsidR="00FE3A19" w:rsidRPr="00FE3A19">
        <w:rPr>
          <w:rFonts w:asciiTheme="minorEastAsia" w:hAnsiTheme="minorEastAsia" w:hint="eastAsia"/>
        </w:rPr>
        <w:t>一式</w:t>
      </w:r>
    </w:p>
    <w:p w14:paraId="7306FD0A" w14:textId="2E304172"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DE44D7">
        <w:rPr>
          <w:rFonts w:hint="eastAsia"/>
        </w:rPr>
        <w:t>血液内科</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01197641" w:rsidR="00DC4FB6" w:rsidRPr="001D6467" w:rsidRDefault="00DC4FB6" w:rsidP="001D6467">
      <w:pPr>
        <w:ind w:right="-1"/>
        <w:rPr>
          <w:rFonts w:asciiTheme="minorEastAsia" w:hAnsiTheme="minorEastAsia"/>
        </w:rPr>
      </w:pPr>
      <w:r>
        <w:rPr>
          <w:rFonts w:hint="eastAsia"/>
          <w:color w:val="FF0000"/>
          <w:sz w:val="22"/>
          <w:szCs w:val="22"/>
        </w:rPr>
        <w:t xml:space="preserve">　</w:t>
      </w:r>
      <w:r w:rsidR="00636D75">
        <w:rPr>
          <w:rFonts w:hint="eastAsia"/>
        </w:rPr>
        <w:t>令和</w:t>
      </w:r>
      <w:r w:rsidR="001D6467">
        <w:rPr>
          <w:rFonts w:hint="eastAsia"/>
        </w:rPr>
        <w:t>６</w:t>
      </w:r>
      <w:r w:rsidR="00D95652">
        <w:rPr>
          <w:rFonts w:hint="eastAsia"/>
        </w:rPr>
        <w:t>年</w:t>
      </w:r>
      <w:r w:rsidR="00B10CE0">
        <w:rPr>
          <w:rFonts w:hint="eastAsia"/>
        </w:rPr>
        <w:t>１</w:t>
      </w:r>
      <w:r w:rsidR="00D95652">
        <w:rPr>
          <w:rFonts w:hint="eastAsia"/>
        </w:rPr>
        <w:t>月</w:t>
      </w:r>
      <w:r w:rsidR="001D6467">
        <w:rPr>
          <w:rFonts w:hint="eastAsia"/>
        </w:rPr>
        <w:t>１５</w:t>
      </w:r>
      <w:r w:rsidR="00D95652">
        <w:rPr>
          <w:rFonts w:hint="eastAsia"/>
        </w:rPr>
        <w:t>日</w:t>
      </w:r>
      <w:r w:rsidRPr="00761D0C">
        <w:rPr>
          <w:rFonts w:hint="eastAsia"/>
          <w:color w:val="auto"/>
          <w:sz w:val="22"/>
          <w:szCs w:val="22"/>
        </w:rPr>
        <w:t>に執行される「</w:t>
      </w:r>
      <w:r w:rsidR="00DE44D7" w:rsidRPr="00DE44D7">
        <w:rPr>
          <w:rFonts w:asciiTheme="minorEastAsia" w:hAnsiTheme="minorEastAsia" w:hint="eastAsia"/>
        </w:rPr>
        <w:t>解析付心電計</w:t>
      </w:r>
      <w:bookmarkStart w:id="0" w:name="_GoBack"/>
      <w:bookmarkEnd w:id="0"/>
      <w:r w:rsidR="00FE3A19" w:rsidRPr="00FE3A19">
        <w:rPr>
          <w:rFonts w:asciiTheme="minorEastAsia" w:hAnsiTheme="minorEastAsia" w:hint="eastAsia"/>
        </w:rPr>
        <w:t>一式</w:t>
      </w:r>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F91907" w14:textId="77777777" w:rsidR="000D0409" w:rsidRDefault="000D0409" w:rsidP="00682C18">
      <w:r>
        <w:separator/>
      </w:r>
    </w:p>
  </w:endnote>
  <w:endnote w:type="continuationSeparator" w:id="0">
    <w:p w14:paraId="241E392F" w14:textId="77777777" w:rsidR="000D0409" w:rsidRDefault="000D0409"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895423" w14:textId="77777777" w:rsidR="000D0409" w:rsidRDefault="000D0409" w:rsidP="00682C18">
      <w:r>
        <w:separator/>
      </w:r>
    </w:p>
  </w:footnote>
  <w:footnote w:type="continuationSeparator" w:id="0">
    <w:p w14:paraId="6A603FC6" w14:textId="77777777" w:rsidR="000D0409" w:rsidRDefault="000D0409"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D0409"/>
    <w:rsid w:val="000E1982"/>
    <w:rsid w:val="000E69EC"/>
    <w:rsid w:val="0010186E"/>
    <w:rsid w:val="00125C83"/>
    <w:rsid w:val="001923FC"/>
    <w:rsid w:val="001941ED"/>
    <w:rsid w:val="001A180E"/>
    <w:rsid w:val="001A7196"/>
    <w:rsid w:val="001B5E17"/>
    <w:rsid w:val="001C38FE"/>
    <w:rsid w:val="001D6467"/>
    <w:rsid w:val="00204A45"/>
    <w:rsid w:val="00211AD9"/>
    <w:rsid w:val="002132E6"/>
    <w:rsid w:val="002136BA"/>
    <w:rsid w:val="00215A51"/>
    <w:rsid w:val="00220385"/>
    <w:rsid w:val="00220516"/>
    <w:rsid w:val="00223A08"/>
    <w:rsid w:val="002265F9"/>
    <w:rsid w:val="00241E7F"/>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544A"/>
    <w:rsid w:val="00421D00"/>
    <w:rsid w:val="00433308"/>
    <w:rsid w:val="0044379D"/>
    <w:rsid w:val="00450F9F"/>
    <w:rsid w:val="00453DA1"/>
    <w:rsid w:val="004841D2"/>
    <w:rsid w:val="00487C9A"/>
    <w:rsid w:val="004A255C"/>
    <w:rsid w:val="004A7551"/>
    <w:rsid w:val="004C19AF"/>
    <w:rsid w:val="005216DD"/>
    <w:rsid w:val="00524196"/>
    <w:rsid w:val="0052736F"/>
    <w:rsid w:val="005415B5"/>
    <w:rsid w:val="00541893"/>
    <w:rsid w:val="00553165"/>
    <w:rsid w:val="00564730"/>
    <w:rsid w:val="005A036C"/>
    <w:rsid w:val="005D3E9E"/>
    <w:rsid w:val="005D4903"/>
    <w:rsid w:val="006223FB"/>
    <w:rsid w:val="00625364"/>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A583B"/>
    <w:rsid w:val="00BC2024"/>
    <w:rsid w:val="00BD0A88"/>
    <w:rsid w:val="00BD77BF"/>
    <w:rsid w:val="00C02D50"/>
    <w:rsid w:val="00C208BA"/>
    <w:rsid w:val="00C371E9"/>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DE44D7"/>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A0700"/>
    <w:rsid w:val="00FA5425"/>
    <w:rsid w:val="00FA64BC"/>
    <w:rsid w:val="00FC5F78"/>
    <w:rsid w:val="00FC74E8"/>
    <w:rsid w:val="00FD18EE"/>
    <w:rsid w:val="00FD2233"/>
    <w:rsid w:val="00FE3A19"/>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BC4AD1-8339-4597-BADF-BE62C3289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6</Pages>
  <Words>382</Words>
  <Characters>2183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147</cp:revision>
  <cp:lastPrinted>2023-03-20T05:22:00Z</cp:lastPrinted>
  <dcterms:created xsi:type="dcterms:W3CDTF">2016-06-22T05:56:00Z</dcterms:created>
  <dcterms:modified xsi:type="dcterms:W3CDTF">2023-12-26T06:19:00Z</dcterms:modified>
</cp:coreProperties>
</file>